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FC" w:rsidRDefault="009D15C6">
      <w:pPr>
        <w:pStyle w:val="Nzov"/>
      </w:pPr>
      <w:r>
        <w:t>Pravidlá</w:t>
      </w:r>
      <w:r>
        <w:rPr>
          <w:spacing w:val="-11"/>
        </w:rPr>
        <w:t xml:space="preserve"> </w:t>
      </w:r>
      <w:proofErr w:type="spellStart"/>
      <w:r>
        <w:t>participatívneho</w:t>
      </w:r>
      <w:proofErr w:type="spellEnd"/>
      <w:r>
        <w:rPr>
          <w:spacing w:val="-11"/>
        </w:rPr>
        <w:t xml:space="preserve"> </w:t>
      </w:r>
      <w:r>
        <w:t>rozpočtu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našej</w:t>
      </w:r>
      <w:r>
        <w:rPr>
          <w:spacing w:val="-12"/>
        </w:rPr>
        <w:t xml:space="preserve"> </w:t>
      </w:r>
      <w:r>
        <w:rPr>
          <w:spacing w:val="-2"/>
        </w:rPr>
        <w:t>škole</w:t>
      </w:r>
    </w:p>
    <w:p w:rsidR="003E0BFC" w:rsidRDefault="009D15C6">
      <w:pPr>
        <w:pStyle w:val="Zkladntext"/>
        <w:spacing w:before="170" w:line="276" w:lineRule="auto"/>
      </w:pPr>
      <w:r>
        <w:t xml:space="preserve">Zapojením do projektu </w:t>
      </w:r>
      <w:r>
        <w:rPr>
          <w:i/>
        </w:rPr>
        <w:t>„</w:t>
      </w:r>
      <w:proofErr w:type="spellStart"/>
      <w:r>
        <w:rPr>
          <w:i/>
        </w:rPr>
        <w:t>Parti</w:t>
      </w:r>
      <w:proofErr w:type="spellEnd"/>
      <w:r>
        <w:rPr>
          <w:i/>
        </w:rPr>
        <w:t xml:space="preserve"> rozpočty na školách“ </w:t>
      </w:r>
      <w:r>
        <w:t>vám – študentom, ponúkame prostredníctvom</w:t>
      </w:r>
      <w:r>
        <w:rPr>
          <w:spacing w:val="-15"/>
        </w:rPr>
        <w:t xml:space="preserve"> </w:t>
      </w:r>
      <w:r>
        <w:t>školského</w:t>
      </w:r>
      <w:r>
        <w:rPr>
          <w:spacing w:val="-15"/>
        </w:rPr>
        <w:t xml:space="preserve"> </w:t>
      </w:r>
      <w:proofErr w:type="spellStart"/>
      <w:r>
        <w:t>participatívneho</w:t>
      </w:r>
      <w:proofErr w:type="spellEnd"/>
      <w:r>
        <w:rPr>
          <w:spacing w:val="-15"/>
        </w:rPr>
        <w:t xml:space="preserve"> </w:t>
      </w:r>
      <w:r>
        <w:t>rozpočtu</w:t>
      </w:r>
      <w:r>
        <w:rPr>
          <w:spacing w:val="-15"/>
        </w:rPr>
        <w:t xml:space="preserve"> </w:t>
      </w:r>
      <w:r>
        <w:t>príležitosť</w:t>
      </w:r>
      <w:r>
        <w:rPr>
          <w:spacing w:val="-15"/>
        </w:rPr>
        <w:t xml:space="preserve"> </w:t>
      </w:r>
      <w:r>
        <w:t>zmeniť</w:t>
      </w:r>
      <w:r>
        <w:rPr>
          <w:spacing w:val="-15"/>
        </w:rPr>
        <w:t xml:space="preserve"> </w:t>
      </w:r>
      <w:r>
        <w:t>našu</w:t>
      </w:r>
      <w:r>
        <w:rPr>
          <w:spacing w:val="-15"/>
        </w:rPr>
        <w:t xml:space="preserve"> </w:t>
      </w:r>
      <w:r>
        <w:t>školu</w:t>
      </w:r>
      <w:r>
        <w:rPr>
          <w:spacing w:val="-1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lepšiemu. Máte nápad na zlepšenie školských priestorov, atmosféry na škole? Chýba vám tu niečo? Povedzte nám o</w:t>
      </w:r>
      <w:r>
        <w:rPr>
          <w:spacing w:val="-2"/>
        </w:rPr>
        <w:t xml:space="preserve"> </w:t>
      </w:r>
      <w:r>
        <w:t>tom! Zapojte sa do diskusie o</w:t>
      </w:r>
      <w:r>
        <w:rPr>
          <w:spacing w:val="-2"/>
        </w:rPr>
        <w:t xml:space="preserve"> </w:t>
      </w:r>
      <w:r>
        <w:t xml:space="preserve">využití </w:t>
      </w:r>
      <w:r w:rsidR="003B57A3">
        <w:rPr>
          <w:b/>
        </w:rPr>
        <w:t>500</w:t>
      </w:r>
      <w:r>
        <w:rPr>
          <w:b/>
        </w:rPr>
        <w:t xml:space="preserve"> eur</w:t>
      </w:r>
      <w:r>
        <w:t>, rozhodnite o</w:t>
      </w:r>
      <w:r>
        <w:rPr>
          <w:spacing w:val="-1"/>
        </w:rPr>
        <w:t xml:space="preserve"> </w:t>
      </w:r>
      <w:r>
        <w:t>tom, ktoré projekty budú podporené a zrealizujte svoje predstavy o lepšej škole!</w:t>
      </w:r>
    </w:p>
    <w:p w:rsidR="003E0BFC" w:rsidRDefault="009D15C6">
      <w:pPr>
        <w:pStyle w:val="Nadpis1"/>
        <w:spacing w:before="124"/>
      </w:pPr>
      <w:r>
        <w:t>Prečo</w:t>
      </w:r>
      <w:r>
        <w:rPr>
          <w:spacing w:val="-2"/>
        </w:rPr>
        <w:t xml:space="preserve"> </w:t>
      </w:r>
      <w:proofErr w:type="spellStart"/>
      <w:r>
        <w:t>parti</w:t>
      </w:r>
      <w:proofErr w:type="spellEnd"/>
      <w:r>
        <w:rPr>
          <w:spacing w:val="-1"/>
        </w:rPr>
        <w:t xml:space="preserve"> </w:t>
      </w:r>
      <w:r>
        <w:t>rozpočet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našej</w:t>
      </w:r>
      <w:r>
        <w:rPr>
          <w:spacing w:val="-1"/>
        </w:rPr>
        <w:t xml:space="preserve"> </w:t>
      </w:r>
      <w:r>
        <w:rPr>
          <w:spacing w:val="-2"/>
        </w:rPr>
        <w:t>škole?</w:t>
      </w:r>
    </w:p>
    <w:p w:rsidR="003E0BFC" w:rsidRDefault="003B57A3">
      <w:pPr>
        <w:pStyle w:val="Zkladntext"/>
        <w:spacing w:line="276" w:lineRule="auto"/>
        <w:ind w:right="114"/>
      </w:pPr>
      <w:r>
        <w:t xml:space="preserve">Do </w:t>
      </w:r>
      <w:proofErr w:type="spellStart"/>
      <w:r>
        <w:t>p</w:t>
      </w:r>
      <w:r w:rsidR="009D15C6">
        <w:t>arti</w:t>
      </w:r>
      <w:proofErr w:type="spellEnd"/>
      <w:r w:rsidR="009D15C6">
        <w:t xml:space="preserve"> rozpočtu na našej škole sme sa zapojili, pretože chceme vytvoriť kvalitnú platformu pre</w:t>
      </w:r>
      <w:r w:rsidR="009D15C6">
        <w:rPr>
          <w:spacing w:val="-9"/>
        </w:rPr>
        <w:t xml:space="preserve"> </w:t>
      </w:r>
      <w:r w:rsidR="009D15C6">
        <w:t>vzájomný</w:t>
      </w:r>
      <w:r w:rsidR="009D15C6">
        <w:rPr>
          <w:spacing w:val="-14"/>
        </w:rPr>
        <w:t xml:space="preserve"> </w:t>
      </w:r>
      <w:r w:rsidR="009D15C6">
        <w:t>dialóg</w:t>
      </w:r>
      <w:r w:rsidR="009D15C6">
        <w:rPr>
          <w:spacing w:val="-10"/>
        </w:rPr>
        <w:t xml:space="preserve"> </w:t>
      </w:r>
      <w:r w:rsidR="009D15C6">
        <w:t>školy</w:t>
      </w:r>
      <w:r w:rsidR="009D15C6">
        <w:rPr>
          <w:spacing w:val="-10"/>
        </w:rPr>
        <w:t xml:space="preserve"> </w:t>
      </w:r>
      <w:r w:rsidR="009D15C6">
        <w:t>so</w:t>
      </w:r>
      <w:r w:rsidR="009D15C6">
        <w:rPr>
          <w:spacing w:val="-7"/>
        </w:rPr>
        <w:t xml:space="preserve"> </w:t>
      </w:r>
      <w:r w:rsidR="009D15C6">
        <w:t>žiakmi;</w:t>
      </w:r>
      <w:r w:rsidR="009D15C6">
        <w:rPr>
          <w:spacing w:val="-7"/>
        </w:rPr>
        <w:t xml:space="preserve"> </w:t>
      </w:r>
      <w:r w:rsidR="009D15C6">
        <w:t>bezprostredne</w:t>
      </w:r>
      <w:r w:rsidR="009D15C6">
        <w:rPr>
          <w:spacing w:val="-8"/>
        </w:rPr>
        <w:t xml:space="preserve"> </w:t>
      </w:r>
      <w:r w:rsidR="009D15C6">
        <w:t>sa</w:t>
      </w:r>
      <w:r w:rsidR="009D15C6">
        <w:rPr>
          <w:spacing w:val="-8"/>
        </w:rPr>
        <w:t xml:space="preserve"> </w:t>
      </w:r>
      <w:r w:rsidR="009D15C6">
        <w:t>oboznámiť</w:t>
      </w:r>
      <w:r w:rsidR="009D15C6">
        <w:rPr>
          <w:spacing w:val="-9"/>
        </w:rPr>
        <w:t xml:space="preserve"> </w:t>
      </w:r>
      <w:r w:rsidR="009D15C6">
        <w:t>s</w:t>
      </w:r>
      <w:r w:rsidR="009D15C6">
        <w:rPr>
          <w:spacing w:val="-1"/>
        </w:rPr>
        <w:t xml:space="preserve"> </w:t>
      </w:r>
      <w:r w:rsidR="009D15C6">
        <w:t>názormi</w:t>
      </w:r>
      <w:r w:rsidR="009D15C6">
        <w:rPr>
          <w:spacing w:val="-7"/>
        </w:rPr>
        <w:t xml:space="preserve"> </w:t>
      </w:r>
      <w:r w:rsidR="009D15C6">
        <w:t>žiakov;</w:t>
      </w:r>
      <w:r w:rsidR="009D15C6">
        <w:rPr>
          <w:spacing w:val="-10"/>
        </w:rPr>
        <w:t xml:space="preserve"> </w:t>
      </w:r>
      <w:r w:rsidR="009D15C6">
        <w:t>vynaložiť finančné</w:t>
      </w:r>
      <w:r w:rsidR="009D15C6">
        <w:rPr>
          <w:spacing w:val="69"/>
          <w:w w:val="150"/>
        </w:rPr>
        <w:t xml:space="preserve"> </w:t>
      </w:r>
      <w:r w:rsidR="009D15C6">
        <w:t>prostriedky</w:t>
      </w:r>
      <w:r w:rsidR="009D15C6">
        <w:rPr>
          <w:spacing w:val="80"/>
        </w:rPr>
        <w:t xml:space="preserve"> </w:t>
      </w:r>
      <w:r w:rsidR="009D15C6">
        <w:t>v súlade</w:t>
      </w:r>
      <w:r w:rsidR="009D15C6">
        <w:rPr>
          <w:spacing w:val="68"/>
          <w:w w:val="150"/>
        </w:rPr>
        <w:t xml:space="preserve"> </w:t>
      </w:r>
      <w:r w:rsidR="009D15C6">
        <w:t>s</w:t>
      </w:r>
      <w:r w:rsidR="009D15C6">
        <w:rPr>
          <w:spacing w:val="-1"/>
        </w:rPr>
        <w:t xml:space="preserve"> </w:t>
      </w:r>
      <w:r w:rsidR="009D15C6">
        <w:t>potrebami</w:t>
      </w:r>
      <w:r w:rsidR="009D15C6">
        <w:rPr>
          <w:spacing w:val="70"/>
          <w:w w:val="150"/>
        </w:rPr>
        <w:t xml:space="preserve"> </w:t>
      </w:r>
      <w:r w:rsidR="009D15C6">
        <w:t>a</w:t>
      </w:r>
      <w:r w:rsidR="009D15C6">
        <w:rPr>
          <w:spacing w:val="-2"/>
        </w:rPr>
        <w:t xml:space="preserve"> </w:t>
      </w:r>
      <w:r w:rsidR="009D15C6">
        <w:t>želaním</w:t>
      </w:r>
      <w:r w:rsidR="009D15C6">
        <w:rPr>
          <w:spacing w:val="70"/>
          <w:w w:val="150"/>
        </w:rPr>
        <w:t xml:space="preserve"> </w:t>
      </w:r>
      <w:r w:rsidR="009D15C6">
        <w:t>žiakov</w:t>
      </w:r>
      <w:r w:rsidR="009D15C6">
        <w:rPr>
          <w:spacing w:val="69"/>
          <w:w w:val="150"/>
        </w:rPr>
        <w:t xml:space="preserve"> </w:t>
      </w:r>
      <w:r w:rsidR="009D15C6">
        <w:t>na</w:t>
      </w:r>
      <w:r w:rsidR="009D15C6">
        <w:rPr>
          <w:spacing w:val="69"/>
          <w:w w:val="150"/>
        </w:rPr>
        <w:t xml:space="preserve"> </w:t>
      </w:r>
      <w:r w:rsidR="009D15C6">
        <w:t>skrášlenie</w:t>
      </w:r>
      <w:r w:rsidR="009D15C6">
        <w:rPr>
          <w:spacing w:val="69"/>
          <w:w w:val="150"/>
        </w:rPr>
        <w:t xml:space="preserve"> </w:t>
      </w:r>
      <w:r w:rsidR="009D15C6">
        <w:t>našej</w:t>
      </w:r>
      <w:r w:rsidR="009D15C6">
        <w:rPr>
          <w:spacing w:val="70"/>
          <w:w w:val="150"/>
        </w:rPr>
        <w:t xml:space="preserve"> </w:t>
      </w:r>
      <w:r w:rsidR="009D15C6">
        <w:t>školy a</w:t>
      </w:r>
      <w:r w:rsidR="009D15C6">
        <w:rPr>
          <w:spacing w:val="-3"/>
        </w:rPr>
        <w:t xml:space="preserve"> </w:t>
      </w:r>
      <w:r w:rsidR="009D15C6">
        <w:t>zlepšenie života v nej a zoznámiť žiakov s</w:t>
      </w:r>
      <w:r w:rsidR="009D15C6">
        <w:rPr>
          <w:spacing w:val="-1"/>
        </w:rPr>
        <w:t xml:space="preserve"> </w:t>
      </w:r>
      <w:r w:rsidR="009D15C6">
        <w:t>demokratickým procesom prostredníctvom osobného zážitku.</w:t>
      </w:r>
    </w:p>
    <w:p w:rsidR="003E0BFC" w:rsidRDefault="009D15C6">
      <w:pPr>
        <w:pStyle w:val="Nadpis1"/>
      </w:pPr>
      <w:r>
        <w:t>Kto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môže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 w:rsidR="003B57A3">
        <w:t>svojí</w:t>
      </w:r>
      <w:r>
        <w:t>m</w:t>
      </w:r>
      <w:r>
        <w:rPr>
          <w:spacing w:val="-5"/>
        </w:rPr>
        <w:t xml:space="preserve"> </w:t>
      </w:r>
      <w:r>
        <w:t>nápadom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 w:rsidR="003B57A3">
        <w:t>p</w:t>
      </w:r>
      <w:r>
        <w:t>arti</w:t>
      </w:r>
      <w:proofErr w:type="spellEnd"/>
      <w:r>
        <w:rPr>
          <w:spacing w:val="-1"/>
        </w:rPr>
        <w:t xml:space="preserve"> </w:t>
      </w:r>
      <w:r>
        <w:t>rozpočtu</w:t>
      </w:r>
      <w:r>
        <w:rPr>
          <w:spacing w:val="-1"/>
        </w:rPr>
        <w:t xml:space="preserve"> </w:t>
      </w:r>
      <w:r>
        <w:rPr>
          <w:spacing w:val="-2"/>
        </w:rPr>
        <w:t>zapojiť?</w:t>
      </w:r>
    </w:p>
    <w:p w:rsidR="003E0BFC" w:rsidRDefault="003B57A3">
      <w:pPr>
        <w:pStyle w:val="Zkladntext"/>
        <w:spacing w:before="159" w:line="276" w:lineRule="auto"/>
        <w:ind w:right="117"/>
      </w:pPr>
      <w:r>
        <w:t>So svojí</w:t>
      </w:r>
      <w:r w:rsidR="009D15C6">
        <w:t xml:space="preserve">m nápadom sa môže do </w:t>
      </w:r>
      <w:proofErr w:type="spellStart"/>
      <w:r w:rsidR="009D15C6">
        <w:t>parti</w:t>
      </w:r>
      <w:proofErr w:type="spellEnd"/>
      <w:r w:rsidR="009D15C6">
        <w:t xml:space="preserve"> rozpočtu zapojiť každý žiak našej školy buď ako jednotlivec alebo v skupine (napr. trieda).</w:t>
      </w:r>
    </w:p>
    <w:p w:rsidR="003E0BFC" w:rsidRDefault="009D15C6" w:rsidP="003B57A3">
      <w:pPr>
        <w:pStyle w:val="Zkladntext"/>
        <w:spacing w:before="119" w:line="278" w:lineRule="auto"/>
        <w:rPr>
          <w:b/>
        </w:rPr>
      </w:pPr>
      <w:r>
        <w:rPr>
          <w:b/>
        </w:rPr>
        <w:t>Zber</w:t>
      </w:r>
      <w:r>
        <w:rPr>
          <w:b/>
          <w:spacing w:val="-9"/>
        </w:rPr>
        <w:t xml:space="preserve"> </w:t>
      </w:r>
      <w:r>
        <w:rPr>
          <w:b/>
        </w:rPr>
        <w:t>nápadov</w:t>
      </w:r>
      <w:r>
        <w:rPr>
          <w:b/>
          <w:spacing w:val="-7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prebiehať</w:t>
      </w:r>
      <w:r>
        <w:rPr>
          <w:spacing w:val="-8"/>
        </w:rPr>
        <w:t xml:space="preserve"> </w:t>
      </w:r>
      <w:r>
        <w:t>vo</w:t>
      </w:r>
      <w:r>
        <w:rPr>
          <w:spacing w:val="-8"/>
        </w:rPr>
        <w:t xml:space="preserve"> </w:t>
      </w:r>
      <w:r>
        <w:t>všetkých</w:t>
      </w:r>
      <w:r>
        <w:rPr>
          <w:spacing w:val="-3"/>
        </w:rPr>
        <w:t xml:space="preserve"> </w:t>
      </w:r>
      <w:r>
        <w:t>triedach</w:t>
      </w:r>
      <w:r>
        <w:rPr>
          <w:spacing w:val="-8"/>
        </w:rPr>
        <w:t xml:space="preserve"> </w:t>
      </w:r>
      <w:r>
        <w:t>okrem</w:t>
      </w:r>
      <w:r>
        <w:rPr>
          <w:spacing w:val="-8"/>
        </w:rPr>
        <w:t xml:space="preserve"> </w:t>
      </w:r>
      <w:r>
        <w:t>končiacich</w:t>
      </w:r>
      <w:r>
        <w:rPr>
          <w:spacing w:val="-6"/>
        </w:rPr>
        <w:t xml:space="preserve"> </w:t>
      </w:r>
      <w:r>
        <w:t>ročníkov.</w:t>
      </w:r>
      <w:r>
        <w:rPr>
          <w:spacing w:val="-8"/>
        </w:rPr>
        <w:t xml:space="preserve"> </w:t>
      </w:r>
      <w:r>
        <w:t>Svoje</w:t>
      </w:r>
      <w:r>
        <w:rPr>
          <w:spacing w:val="-9"/>
        </w:rPr>
        <w:t xml:space="preserve"> </w:t>
      </w:r>
      <w:r>
        <w:t>nápady budú</w:t>
      </w:r>
      <w:r>
        <w:rPr>
          <w:spacing w:val="-2"/>
        </w:rPr>
        <w:t xml:space="preserve"> </w:t>
      </w:r>
      <w:r>
        <w:t>predkladatelia</w:t>
      </w:r>
      <w:r>
        <w:rPr>
          <w:spacing w:val="-3"/>
        </w:rPr>
        <w:t xml:space="preserve"> </w:t>
      </w:r>
      <w:r>
        <w:t>odovzdávať</w:t>
      </w:r>
      <w:r>
        <w:rPr>
          <w:spacing w:val="-2"/>
        </w:rPr>
        <w:t xml:space="preserve"> </w:t>
      </w:r>
      <w:r>
        <w:t>jednotlivým</w:t>
      </w:r>
      <w:r>
        <w:rPr>
          <w:spacing w:val="-2"/>
        </w:rPr>
        <w:t xml:space="preserve"> </w:t>
      </w:r>
      <w:r>
        <w:t>zástupcom</w:t>
      </w:r>
      <w:r>
        <w:rPr>
          <w:spacing w:val="-2"/>
        </w:rPr>
        <w:t xml:space="preserve"> </w:t>
      </w:r>
      <w:r w:rsidR="003B57A3">
        <w:t>ŠP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priamo predsedníčke</w:t>
      </w:r>
      <w:r>
        <w:rPr>
          <w:spacing w:val="-1"/>
        </w:rPr>
        <w:t xml:space="preserve"> </w:t>
      </w:r>
      <w:r w:rsidR="003B57A3">
        <w:t>ŠP</w:t>
      </w:r>
      <w:r>
        <w:t xml:space="preserve"> </w:t>
      </w:r>
      <w:r w:rsidR="003B57A3">
        <w:rPr>
          <w:b/>
        </w:rPr>
        <w:t>od 22</w:t>
      </w:r>
      <w:r w:rsidR="003F5D2E">
        <w:rPr>
          <w:b/>
        </w:rPr>
        <w:t>.5.2023</w:t>
      </w:r>
      <w:r w:rsidR="00010E61">
        <w:rPr>
          <w:b/>
        </w:rPr>
        <w:t xml:space="preserve"> do 31</w:t>
      </w:r>
      <w:r w:rsidR="003B57A3">
        <w:rPr>
          <w:b/>
        </w:rPr>
        <w:t>.5.2023</w:t>
      </w:r>
      <w:r>
        <w:rPr>
          <w:b/>
        </w:rPr>
        <w:t>.</w:t>
      </w:r>
    </w:p>
    <w:p w:rsidR="003E0BFC" w:rsidRDefault="009D15C6">
      <w:pPr>
        <w:pStyle w:val="Zkladntext"/>
        <w:spacing w:before="112" w:line="276" w:lineRule="auto"/>
        <w:ind w:right="114"/>
      </w:pPr>
      <w:r>
        <w:t>V</w:t>
      </w:r>
      <w:r>
        <w:rPr>
          <w:spacing w:val="-3"/>
        </w:rPr>
        <w:t xml:space="preserve"> </w:t>
      </w:r>
      <w:r>
        <w:t xml:space="preserve">rámci každej zapojenej triedy vyberú sami študenti tie najlepšie nápady, ktoré postúpia do celoškolského kola, to sa uskutoční </w:t>
      </w:r>
      <w:r w:rsidR="00010E61">
        <w:rPr>
          <w:b/>
        </w:rPr>
        <w:t>1</w:t>
      </w:r>
      <w:r>
        <w:rPr>
          <w:b/>
        </w:rPr>
        <w:t>.</w:t>
      </w:r>
      <w:r w:rsidR="003B57A3">
        <w:rPr>
          <w:b/>
        </w:rPr>
        <w:t xml:space="preserve"> –</w:t>
      </w:r>
      <w:r w:rsidR="00010E61">
        <w:rPr>
          <w:b/>
        </w:rPr>
        <w:t xml:space="preserve"> 2</w:t>
      </w:r>
      <w:r w:rsidR="003B57A3">
        <w:rPr>
          <w:b/>
        </w:rPr>
        <w:t>.</w:t>
      </w:r>
      <w:r w:rsidR="00010E61">
        <w:rPr>
          <w:b/>
        </w:rPr>
        <w:t xml:space="preserve"> 6</w:t>
      </w:r>
      <w:r>
        <w:rPr>
          <w:b/>
        </w:rPr>
        <w:t>.</w:t>
      </w:r>
      <w:r w:rsidR="003B57A3">
        <w:rPr>
          <w:b/>
        </w:rPr>
        <w:t xml:space="preserve"> 2023</w:t>
      </w:r>
      <w:r>
        <w:rPr>
          <w:i/>
        </w:rPr>
        <w:t xml:space="preserve">. </w:t>
      </w:r>
      <w:r>
        <w:t xml:space="preserve">Na celoškolskom </w:t>
      </w:r>
      <w:r>
        <w:rPr>
          <w:b/>
        </w:rPr>
        <w:t xml:space="preserve">workshope </w:t>
      </w:r>
      <w:r>
        <w:t>sa z</w:t>
      </w:r>
      <w:r>
        <w:rPr>
          <w:spacing w:val="-1"/>
        </w:rPr>
        <w:t xml:space="preserve"> </w:t>
      </w:r>
      <w:r>
        <w:t>najlepších nápadov tried vyberú najlepšie nápady celej školy. Najlepšie nápady rozpracujú ich autori do podoby projektov a ich realizovateľnosť bude posúdená vedením školy.</w:t>
      </w:r>
    </w:p>
    <w:p w:rsidR="003E0BFC" w:rsidRPr="003F5D2E" w:rsidRDefault="009D15C6">
      <w:pPr>
        <w:spacing w:before="121" w:line="276" w:lineRule="auto"/>
        <w:ind w:left="116" w:right="112"/>
        <w:jc w:val="both"/>
        <w:rPr>
          <w:color w:val="FF0000"/>
          <w:sz w:val="24"/>
        </w:rPr>
      </w:pPr>
      <w:r w:rsidRPr="003F5D2E">
        <w:rPr>
          <w:b/>
          <w:i/>
          <w:color w:val="FF0000"/>
          <w:sz w:val="24"/>
        </w:rPr>
        <w:t>Výsled</w:t>
      </w:r>
      <w:r w:rsidR="003B57A3" w:rsidRPr="003F5D2E">
        <w:rPr>
          <w:b/>
          <w:i/>
          <w:color w:val="FF0000"/>
          <w:sz w:val="24"/>
        </w:rPr>
        <w:t>ok</w:t>
      </w:r>
      <w:r w:rsidR="00010E61" w:rsidRPr="003F5D2E">
        <w:rPr>
          <w:b/>
          <w:i/>
          <w:color w:val="FF0000"/>
          <w:sz w:val="24"/>
        </w:rPr>
        <w:t xml:space="preserve"> schvaľovania sa dozviete do </w:t>
      </w:r>
      <w:r w:rsidR="003B57A3" w:rsidRPr="003F5D2E">
        <w:rPr>
          <w:b/>
          <w:i/>
          <w:color w:val="FF0000"/>
          <w:sz w:val="24"/>
        </w:rPr>
        <w:t>5.</w:t>
      </w:r>
      <w:r w:rsidR="00010E61" w:rsidRPr="003F5D2E">
        <w:rPr>
          <w:b/>
          <w:i/>
          <w:color w:val="FF0000"/>
          <w:sz w:val="24"/>
        </w:rPr>
        <w:t xml:space="preserve"> 6. </w:t>
      </w:r>
      <w:r w:rsidR="003B57A3" w:rsidRPr="003F5D2E">
        <w:rPr>
          <w:b/>
          <w:i/>
          <w:color w:val="FF0000"/>
          <w:sz w:val="24"/>
        </w:rPr>
        <w:t>2023</w:t>
      </w:r>
      <w:r w:rsidRPr="003F5D2E">
        <w:rPr>
          <w:b/>
          <w:i/>
          <w:color w:val="FF0000"/>
          <w:sz w:val="24"/>
        </w:rPr>
        <w:t xml:space="preserve">. </w:t>
      </w:r>
    </w:p>
    <w:p w:rsidR="003E0BFC" w:rsidRDefault="009D15C6">
      <w:pPr>
        <w:pStyle w:val="Nadpis1"/>
      </w:pPr>
      <w:r>
        <w:t>Aký</w:t>
      </w:r>
      <w:r>
        <w:rPr>
          <w:spacing w:val="-2"/>
        </w:rPr>
        <w:t xml:space="preserve"> </w:t>
      </w:r>
      <w:r>
        <w:t>projekt môžem</w:t>
      </w:r>
      <w:r>
        <w:rPr>
          <w:spacing w:val="-5"/>
        </w:rPr>
        <w:t xml:space="preserve"> </w:t>
      </w:r>
      <w:r>
        <w:rPr>
          <w:spacing w:val="-2"/>
        </w:rPr>
        <w:t>navrhnúť?</w:t>
      </w:r>
    </w:p>
    <w:p w:rsidR="003E0BFC" w:rsidRDefault="009D15C6">
      <w:pPr>
        <w:spacing w:before="156" w:line="278" w:lineRule="auto"/>
        <w:ind w:left="116" w:right="113"/>
        <w:jc w:val="both"/>
        <w:rPr>
          <w:b/>
          <w:i/>
          <w:sz w:val="24"/>
        </w:rPr>
      </w:pPr>
      <w:r>
        <w:rPr>
          <w:sz w:val="24"/>
        </w:rPr>
        <w:t>Projekty</w:t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musia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byť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zamerané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napr.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ekológiu,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skrášlenie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spoločných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priestorov,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oddychové zóny, spoločenské vyžitie, zlepšenie vyučovacieho procesu 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musia prispievať 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zlepšeniu klímy na škole.</w:t>
      </w:r>
    </w:p>
    <w:p w:rsidR="003E0BFC" w:rsidRDefault="009D15C6">
      <w:pPr>
        <w:pStyle w:val="Zkladntext"/>
        <w:spacing w:before="113" w:line="276" w:lineRule="auto"/>
        <w:ind w:right="115"/>
      </w:pPr>
      <w:r>
        <w:t>Z</w:t>
      </w:r>
      <w:r>
        <w:rPr>
          <w:spacing w:val="-15"/>
        </w:rPr>
        <w:t xml:space="preserve"> </w:t>
      </w:r>
      <w:r>
        <w:t>finančných</w:t>
      </w:r>
      <w:r>
        <w:rPr>
          <w:spacing w:val="-15"/>
        </w:rPr>
        <w:t xml:space="preserve"> </w:t>
      </w:r>
      <w:r>
        <w:t>prostriedkov</w:t>
      </w:r>
      <w:r>
        <w:rPr>
          <w:spacing w:val="-15"/>
        </w:rPr>
        <w:t xml:space="preserve"> </w:t>
      </w:r>
      <w:proofErr w:type="spellStart"/>
      <w:r>
        <w:t>parti</w:t>
      </w:r>
      <w:proofErr w:type="spellEnd"/>
      <w:r>
        <w:rPr>
          <w:spacing w:val="-15"/>
        </w:rPr>
        <w:t xml:space="preserve"> </w:t>
      </w:r>
      <w:r>
        <w:t>rozpočtu</w:t>
      </w:r>
      <w:r>
        <w:rPr>
          <w:spacing w:val="-15"/>
        </w:rPr>
        <w:t xml:space="preserve"> </w:t>
      </w:r>
      <w:r>
        <w:rPr>
          <w:b/>
        </w:rPr>
        <w:t>nebude</w:t>
      </w:r>
      <w:r>
        <w:rPr>
          <w:b/>
          <w:spacing w:val="-15"/>
        </w:rPr>
        <w:t xml:space="preserve"> </w:t>
      </w:r>
      <w:r>
        <w:rPr>
          <w:b/>
        </w:rPr>
        <w:t>možné</w:t>
      </w:r>
      <w:r>
        <w:rPr>
          <w:b/>
          <w:spacing w:val="-15"/>
        </w:rPr>
        <w:t xml:space="preserve"> </w:t>
      </w:r>
      <w:r>
        <w:t>financovať</w:t>
      </w:r>
      <w:r>
        <w:rPr>
          <w:spacing w:val="-15"/>
        </w:rPr>
        <w:t xml:space="preserve"> </w:t>
      </w:r>
      <w:r>
        <w:t>projekty,</w:t>
      </w:r>
      <w:r>
        <w:rPr>
          <w:spacing w:val="-15"/>
        </w:rPr>
        <w:t xml:space="preserve"> </w:t>
      </w:r>
      <w:r>
        <w:t>ktoré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vyžadujú pravidelné a</w:t>
      </w:r>
      <w:r>
        <w:rPr>
          <w:spacing w:val="-3"/>
        </w:rPr>
        <w:t xml:space="preserve"> </w:t>
      </w:r>
      <w:r>
        <w:t>dlhodobé investície, investície zamerané len na malý</w:t>
      </w:r>
      <w:r>
        <w:rPr>
          <w:spacing w:val="-3"/>
        </w:rPr>
        <w:t xml:space="preserve"> </w:t>
      </w:r>
      <w:r>
        <w:t>okruh žiakov - triedu (napr. náklady</w:t>
      </w:r>
      <w:r>
        <w:rPr>
          <w:spacing w:val="-2"/>
        </w:rPr>
        <w:t xml:space="preserve"> </w:t>
      </w:r>
      <w:r>
        <w:t>na obed počas školského výletu, náklady na dopravu a pod.),</w:t>
      </w:r>
      <w:r>
        <w:rPr>
          <w:spacing w:val="40"/>
        </w:rPr>
        <w:t xml:space="preserve"> </w:t>
      </w:r>
      <w:r>
        <w:t>projekty, ktoré nie sú v súlade so školským poriadkom.</w:t>
      </w:r>
    </w:p>
    <w:p w:rsidR="003E0BFC" w:rsidRDefault="009D15C6">
      <w:pPr>
        <w:pStyle w:val="Zkladntext"/>
        <w:spacing w:before="118" w:line="278" w:lineRule="auto"/>
        <w:ind w:right="116"/>
      </w:pPr>
      <w:r>
        <w:t xml:space="preserve">Navrhnutý projekt môže siahať až do výšky 250 €, prípadne </w:t>
      </w:r>
      <w:r w:rsidR="003B57A3">
        <w:t>500</w:t>
      </w:r>
      <w:r>
        <w:t xml:space="preserve"> € (v prípade 1 víťazného </w:t>
      </w:r>
      <w:r>
        <w:rPr>
          <w:spacing w:val="-2"/>
        </w:rPr>
        <w:t>projektu).</w:t>
      </w:r>
    </w:p>
    <w:p w:rsidR="003E0BFC" w:rsidRDefault="003E0BFC">
      <w:pPr>
        <w:spacing w:line="278" w:lineRule="auto"/>
        <w:sectPr w:rsidR="003E0BFC">
          <w:headerReference w:type="default" r:id="rId6"/>
          <w:type w:val="continuous"/>
          <w:pgSz w:w="11910" w:h="16840"/>
          <w:pgMar w:top="1580" w:right="1300" w:bottom="280" w:left="1300" w:header="540" w:footer="0" w:gutter="0"/>
          <w:pgNumType w:start="1"/>
          <w:cols w:space="708"/>
        </w:sectPr>
      </w:pPr>
    </w:p>
    <w:p w:rsidR="003E0BFC" w:rsidRDefault="009D15C6">
      <w:pPr>
        <w:pStyle w:val="Nadpis1"/>
        <w:spacing w:before="80"/>
      </w:pPr>
      <w:r>
        <w:lastRenderedPageBreak/>
        <w:t>A</w:t>
      </w:r>
      <w:r>
        <w:rPr>
          <w:spacing w:val="-2"/>
        </w:rPr>
        <w:t xml:space="preserve"> </w:t>
      </w:r>
      <w:r>
        <w:t xml:space="preserve">čo </w:t>
      </w:r>
      <w:r>
        <w:rPr>
          <w:spacing w:val="-2"/>
        </w:rPr>
        <w:t>ďalej?</w:t>
      </w:r>
    </w:p>
    <w:p w:rsidR="003E0BFC" w:rsidRDefault="009D15C6">
      <w:pPr>
        <w:pStyle w:val="Zkladntext"/>
        <w:spacing w:line="276" w:lineRule="auto"/>
        <w:ind w:right="117"/>
        <w:rPr>
          <w:b/>
        </w:rPr>
      </w:pPr>
      <w:r>
        <w:t xml:space="preserve">Projekty, ktoré vedenie školy schváli ako realizovateľné, môžu začať svoju propagačnú kampaň. </w:t>
      </w:r>
      <w:r>
        <w:rPr>
          <w:b/>
        </w:rPr>
        <w:t xml:space="preserve">Kampaň </w:t>
      </w:r>
      <w:r>
        <w:t>sa bude realizovať prostredníctvom webovej stránky školy, školskej</w:t>
      </w:r>
      <w:r>
        <w:rPr>
          <w:spacing w:val="-11"/>
        </w:rPr>
        <w:t xml:space="preserve"> </w:t>
      </w:r>
      <w:proofErr w:type="spellStart"/>
      <w:r>
        <w:t>fb</w:t>
      </w:r>
      <w:proofErr w:type="spellEnd"/>
      <w:r>
        <w:rPr>
          <w:spacing w:val="-12"/>
        </w:rPr>
        <w:t xml:space="preserve"> </w:t>
      </w:r>
      <w:r>
        <w:t>stránky,</w:t>
      </w:r>
      <w:r>
        <w:rPr>
          <w:spacing w:val="-11"/>
        </w:rPr>
        <w:t xml:space="preserve"> </w:t>
      </w:r>
      <w:r>
        <w:t>školského</w:t>
      </w:r>
      <w:r>
        <w:rPr>
          <w:spacing w:val="-11"/>
        </w:rPr>
        <w:t xml:space="preserve"> </w:t>
      </w:r>
      <w:r>
        <w:t>rozhlasu,</w:t>
      </w:r>
      <w:r>
        <w:rPr>
          <w:spacing w:val="-11"/>
        </w:rPr>
        <w:t xml:space="preserve"> </w:t>
      </w:r>
      <w:r>
        <w:t>násteniek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propagačných</w:t>
      </w:r>
      <w:r>
        <w:rPr>
          <w:spacing w:val="-8"/>
        </w:rPr>
        <w:t xml:space="preserve"> </w:t>
      </w:r>
      <w:r>
        <w:t>materiálov</w:t>
      </w:r>
      <w:r>
        <w:rPr>
          <w:spacing w:val="-11"/>
        </w:rPr>
        <w:t xml:space="preserve"> </w:t>
      </w:r>
      <w:r>
        <w:t>umiestnených</w:t>
      </w:r>
      <w:r>
        <w:rPr>
          <w:spacing w:val="-11"/>
        </w:rPr>
        <w:t xml:space="preserve"> </w:t>
      </w:r>
      <w:r>
        <w:t>na prvom</w:t>
      </w:r>
      <w:r>
        <w:rPr>
          <w:spacing w:val="-15"/>
        </w:rPr>
        <w:t xml:space="preserve"> </w:t>
      </w:r>
      <w:r>
        <w:t>poschodí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hlavnej</w:t>
      </w:r>
      <w:r>
        <w:rPr>
          <w:spacing w:val="-15"/>
        </w:rPr>
        <w:t xml:space="preserve"> </w:t>
      </w:r>
      <w:r>
        <w:t>budove</w:t>
      </w:r>
      <w:r>
        <w:rPr>
          <w:spacing w:val="-15"/>
        </w:rPr>
        <w:t xml:space="preserve"> </w:t>
      </w:r>
      <w:r>
        <w:t>školy</w:t>
      </w:r>
      <w:r>
        <w:rPr>
          <w:spacing w:val="-15"/>
        </w:rPr>
        <w:t xml:space="preserve"> </w:t>
      </w:r>
      <w:r>
        <w:t>(v</w:t>
      </w:r>
      <w:r>
        <w:rPr>
          <w:spacing w:val="-15"/>
        </w:rPr>
        <w:t xml:space="preserve"> </w:t>
      </w:r>
      <w:r>
        <w:t>čase</w:t>
      </w:r>
      <w:r>
        <w:rPr>
          <w:spacing w:val="-15"/>
        </w:rPr>
        <w:t xml:space="preserve"> </w:t>
      </w:r>
      <w:r>
        <w:t>veľkých</w:t>
      </w:r>
      <w:r>
        <w:rPr>
          <w:spacing w:val="-15"/>
        </w:rPr>
        <w:t xml:space="preserve"> </w:t>
      </w:r>
      <w:r>
        <w:t>prestávok</w:t>
      </w:r>
      <w:r>
        <w:rPr>
          <w:spacing w:val="-15"/>
        </w:rPr>
        <w:t xml:space="preserve"> </w:t>
      </w:r>
      <w:r>
        <w:t>budú</w:t>
      </w:r>
      <w:r>
        <w:rPr>
          <w:spacing w:val="-15"/>
        </w:rPr>
        <w:t xml:space="preserve"> </w:t>
      </w:r>
      <w:r>
        <w:t>predkladatelia</w:t>
      </w:r>
      <w:r>
        <w:rPr>
          <w:spacing w:val="-15"/>
        </w:rPr>
        <w:t xml:space="preserve"> </w:t>
      </w:r>
      <w:r>
        <w:t xml:space="preserve">návrhov k dispozícii na diskusiu so žiakmi školy) a trvá </w:t>
      </w:r>
      <w:r w:rsidR="00FD4DEB">
        <w:rPr>
          <w:b/>
        </w:rPr>
        <w:t>od 12.6.2023</w:t>
      </w:r>
      <w:r w:rsidR="00010E61">
        <w:rPr>
          <w:b/>
        </w:rPr>
        <w:t xml:space="preserve"> do 16.6.2023</w:t>
      </w:r>
      <w:r>
        <w:rPr>
          <w:b/>
        </w:rPr>
        <w:t>.</w:t>
      </w:r>
    </w:p>
    <w:p w:rsidR="003E0BFC" w:rsidRDefault="003E0BFC">
      <w:pPr>
        <w:pStyle w:val="Zkladntext"/>
        <w:spacing w:before="0"/>
        <w:ind w:left="0" w:right="0"/>
        <w:jc w:val="left"/>
        <w:rPr>
          <w:b/>
          <w:sz w:val="26"/>
        </w:rPr>
      </w:pPr>
    </w:p>
    <w:p w:rsidR="003E0BFC" w:rsidRDefault="003E0BFC">
      <w:pPr>
        <w:pStyle w:val="Zkladntext"/>
        <w:spacing w:before="9"/>
        <w:ind w:left="0" w:right="0"/>
        <w:jc w:val="left"/>
        <w:rPr>
          <w:b/>
          <w:sz w:val="22"/>
        </w:rPr>
      </w:pPr>
    </w:p>
    <w:p w:rsidR="003E0BFC" w:rsidRDefault="009D15C6">
      <w:pPr>
        <w:pStyle w:val="Nadpis1"/>
        <w:spacing w:before="0"/>
      </w:pPr>
      <w:r>
        <w:t>Rozhodnú</w:t>
      </w:r>
      <w:r>
        <w:rPr>
          <w:spacing w:val="-2"/>
        </w:rPr>
        <w:t xml:space="preserve"> študenti!</w:t>
      </w:r>
    </w:p>
    <w:p w:rsidR="003E0BFC" w:rsidRDefault="009D15C6">
      <w:pPr>
        <w:pStyle w:val="Zkladntext"/>
        <w:spacing w:line="276" w:lineRule="auto"/>
      </w:pPr>
      <w:r>
        <w:rPr>
          <w:b/>
        </w:rPr>
        <w:t xml:space="preserve">Hlasovanie </w:t>
      </w:r>
      <w:r>
        <w:t>bude prebiehať elektronicky</w:t>
      </w:r>
      <w:r w:rsidR="00FD4DEB">
        <w:t xml:space="preserve"> cez platformu Edupage</w:t>
      </w:r>
      <w:bookmarkStart w:id="0" w:name="_GoBack"/>
      <w:bookmarkEnd w:id="0"/>
      <w:r>
        <w:t>, v</w:t>
      </w:r>
      <w:r>
        <w:rPr>
          <w:spacing w:val="-2"/>
        </w:rPr>
        <w:t xml:space="preserve"> </w:t>
      </w:r>
      <w:r>
        <w:t xml:space="preserve">dňoch </w:t>
      </w:r>
      <w:r w:rsidR="00E42FFB" w:rsidRPr="00A41831">
        <w:rPr>
          <w:b/>
        </w:rPr>
        <w:t>19.6. – 22.6. 2023</w:t>
      </w:r>
      <w:r w:rsidRPr="00A41831">
        <w:t>.</w:t>
      </w:r>
      <w:r>
        <w:t xml:space="preserve"> Hlasovania sa môžu zúčastniť všetci žiaci a</w:t>
      </w:r>
      <w:r>
        <w:rPr>
          <w:spacing w:val="-1"/>
        </w:rPr>
        <w:t xml:space="preserve"> </w:t>
      </w:r>
      <w:r>
        <w:t xml:space="preserve">učitelia školy. Vyhlásenie výsledkov sa uskutoční </w:t>
      </w:r>
      <w:r w:rsidR="00E42FFB">
        <w:rPr>
          <w:b/>
        </w:rPr>
        <w:t>23.6.2023</w:t>
      </w:r>
      <w:r>
        <w:rPr>
          <w:b/>
        </w:rPr>
        <w:t xml:space="preserve"> </w:t>
      </w:r>
      <w:r>
        <w:t>prostredníctvom školského rozhlasu a školských médií.</w:t>
      </w:r>
    </w:p>
    <w:p w:rsidR="003E0BFC" w:rsidRDefault="009D15C6">
      <w:pPr>
        <w:pStyle w:val="Zkladntext"/>
        <w:spacing w:before="121" w:line="276" w:lineRule="auto"/>
      </w:pPr>
      <w:r>
        <w:t>Po</w:t>
      </w:r>
      <w:r>
        <w:rPr>
          <w:spacing w:val="40"/>
        </w:rPr>
        <w:t xml:space="preserve"> </w:t>
      </w:r>
      <w:r>
        <w:t>vyhlásení</w:t>
      </w:r>
      <w:r>
        <w:rPr>
          <w:spacing w:val="40"/>
        </w:rPr>
        <w:t xml:space="preserve"> </w:t>
      </w:r>
      <w:r>
        <w:t>výsledkov</w:t>
      </w:r>
      <w:r>
        <w:rPr>
          <w:spacing w:val="40"/>
        </w:rPr>
        <w:t xml:space="preserve"> </w:t>
      </w:r>
      <w:r w:rsidR="00E42FFB">
        <w:rPr>
          <w:b/>
        </w:rPr>
        <w:t>23</w:t>
      </w:r>
      <w:r w:rsidR="00FD4DEB">
        <w:rPr>
          <w:b/>
        </w:rPr>
        <w:t>.6.2023</w:t>
      </w:r>
      <w:r>
        <w:rPr>
          <w:b/>
          <w:spacing w:val="40"/>
        </w:rPr>
        <w:t xml:space="preserve"> </w:t>
      </w:r>
      <w:r>
        <w:t>začnú</w:t>
      </w:r>
      <w:r>
        <w:rPr>
          <w:spacing w:val="40"/>
        </w:rPr>
        <w:t xml:space="preserve"> </w:t>
      </w:r>
      <w:r>
        <w:t>študenti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spolupráci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žiackou</w:t>
      </w:r>
      <w:r>
        <w:rPr>
          <w:spacing w:val="40"/>
        </w:rPr>
        <w:t xml:space="preserve"> </w:t>
      </w:r>
      <w:r>
        <w:t>školskou</w:t>
      </w:r>
      <w:r>
        <w:rPr>
          <w:spacing w:val="40"/>
        </w:rPr>
        <w:t xml:space="preserve"> </w:t>
      </w:r>
      <w:r>
        <w:t>radou a</w:t>
      </w:r>
      <w:r>
        <w:rPr>
          <w:spacing w:val="-3"/>
        </w:rPr>
        <w:t xml:space="preserve"> </w:t>
      </w:r>
      <w:r>
        <w:t>vedením školy s</w:t>
      </w:r>
      <w:r>
        <w:rPr>
          <w:spacing w:val="-2"/>
        </w:rPr>
        <w:t xml:space="preserve"> </w:t>
      </w:r>
      <w:r>
        <w:t xml:space="preserve">realizáciou víťazných projektov. Realizácia by mala trvať </w:t>
      </w:r>
      <w:r w:rsidR="00F1066C">
        <w:t>september - október</w:t>
      </w:r>
      <w:r w:rsidR="00E42FFB">
        <w:t xml:space="preserve"> 2023</w:t>
      </w:r>
      <w:r>
        <w:t>.</w:t>
      </w:r>
    </w:p>
    <w:sectPr w:rsidR="003E0BFC">
      <w:pgSz w:w="11910" w:h="16840"/>
      <w:pgMar w:top="1580" w:right="1300" w:bottom="280" w:left="1300" w:header="5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A5" w:rsidRDefault="004557A5">
      <w:r>
        <w:separator/>
      </w:r>
    </w:p>
  </w:endnote>
  <w:endnote w:type="continuationSeparator" w:id="0">
    <w:p w:rsidR="004557A5" w:rsidRDefault="004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A5" w:rsidRDefault="004557A5">
      <w:r>
        <w:separator/>
      </w:r>
    </w:p>
  </w:footnote>
  <w:footnote w:type="continuationSeparator" w:id="0">
    <w:p w:rsidR="004557A5" w:rsidRDefault="0045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FC" w:rsidRDefault="009D15C6">
    <w:pPr>
      <w:pStyle w:val="Zkladntext"/>
      <w:spacing w:before="0" w:line="14" w:lineRule="auto"/>
      <w:ind w:left="0" w:right="0"/>
      <w:jc w:val="left"/>
      <w:rPr>
        <w:sz w:val="20"/>
      </w:rPr>
    </w:pPr>
    <w:r>
      <w:rPr>
        <w:noProof/>
        <w:lang w:eastAsia="sk-SK"/>
      </w:rPr>
      <w:drawing>
        <wp:anchor distT="0" distB="0" distL="0" distR="0" simplePos="0" relativeHeight="48755814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342899</wp:posOffset>
          </wp:positionV>
          <wp:extent cx="589788" cy="5715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78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487558656" behindDoc="1" locked="0" layoutInCell="1" allowOverlap="1">
              <wp:simplePos x="0" y="0"/>
              <wp:positionH relativeFrom="page">
                <wp:posOffset>1767585</wp:posOffset>
              </wp:positionH>
              <wp:positionV relativeFrom="page">
                <wp:posOffset>442579</wp:posOffset>
              </wp:positionV>
              <wp:extent cx="4747260" cy="42925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7260" cy="4292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E0BFC" w:rsidRDefault="009D15C6">
                          <w:pPr>
                            <w:spacing w:before="4" w:line="276" w:lineRule="auto"/>
                            <w:ind w:left="2386" w:hanging="236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Gymnázium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Ivana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Horvátha,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Ivana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Horvátha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14,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821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03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Bratislava </w:t>
                          </w:r>
                          <w:hyperlink r:id="rId2">
                            <w:r>
                              <w:rPr>
                                <w:b/>
                                <w:sz w:val="24"/>
                              </w:rPr>
                              <w:t>www.</w:t>
                            </w:r>
                          </w:hyperlink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horvatha.edupage.org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9.2pt;margin-top:34.85pt;width:373.8pt;height:33.8pt;z-index:-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" filled="f" stroked="f">
              <v:path arrowok="t"/>
              <v:textbox inset="0,0,0,0">
                <w:txbxContent>
                  <w:p w:rsidR="003E0BFC" w:rsidRDefault="009D15C6">
                    <w:pPr>
                      <w:spacing w:before="4" w:line="276" w:lineRule="auto"/>
                      <w:ind w:left="2386" w:hanging="2367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Gymnázium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Ivana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Horvátha,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Ivana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Horvátha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821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03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Bratislava </w:t>
                    </w:r>
                    <w:hyperlink r:id="rId3">
                      <w:r>
                        <w:rPr>
                          <w:b/>
                          <w:sz w:val="24"/>
                        </w:rPr>
                        <w:t>www.</w:t>
                      </w:r>
                    </w:hyperlink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horvatha.edupage.org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FC"/>
    <w:rsid w:val="00010E61"/>
    <w:rsid w:val="0029418B"/>
    <w:rsid w:val="003B57A3"/>
    <w:rsid w:val="003E0BFC"/>
    <w:rsid w:val="003F5D2E"/>
    <w:rsid w:val="004557A5"/>
    <w:rsid w:val="00575F36"/>
    <w:rsid w:val="00922DAA"/>
    <w:rsid w:val="009D15C6"/>
    <w:rsid w:val="00A41831"/>
    <w:rsid w:val="00E42FFB"/>
    <w:rsid w:val="00F1066C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D5A5"/>
  <w15:docId w15:val="{19D4FFA4-01BF-4C2B-BC83-6455876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25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56"/>
      <w:ind w:left="116" w:right="113"/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9"/>
      <w:ind w:left="1275" w:right="1280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/" TargetMode="External"/><Relationship Id="rId2" Type="http://schemas.openxmlformats.org/officeDocument/2006/relationships/hyperlink" Target="http://ww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Halienová</dc:creator>
  <cp:lastModifiedBy>Stanislava Durajová</cp:lastModifiedBy>
  <cp:revision>7</cp:revision>
  <dcterms:created xsi:type="dcterms:W3CDTF">2023-06-27T07:29:00Z</dcterms:created>
  <dcterms:modified xsi:type="dcterms:W3CDTF">2023-11-07T17:54:00Z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2016</vt:lpwstr>
  </property>
</Properties>
</file>